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非药品类易制毒化学品出库单式样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第一联：存根联    第二联：客户联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收货单位：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        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日                  出库单号：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  </w:t>
      </w:r>
    </w:p>
    <w:tbl>
      <w:tblPr>
        <w:tblStyle w:val="4"/>
        <w:tblW w:w="8303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775"/>
        <w:gridCol w:w="594"/>
        <w:gridCol w:w="889"/>
        <w:gridCol w:w="511"/>
        <w:gridCol w:w="511"/>
        <w:gridCol w:w="1626"/>
        <w:gridCol w:w="16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7"/>
                <w:szCs w:val="27"/>
              </w:rPr>
              <w:t>物料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7"/>
                <w:szCs w:val="27"/>
              </w:rPr>
              <w:t>批号</w:t>
            </w:r>
          </w:p>
        </w:tc>
        <w:tc>
          <w:tcPr>
            <w:tcW w:w="17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7"/>
                <w:szCs w:val="27"/>
              </w:rPr>
              <w:t>品  名</w:t>
            </w:r>
          </w:p>
        </w:tc>
        <w:tc>
          <w:tcPr>
            <w:tcW w:w="5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7"/>
                <w:szCs w:val="27"/>
              </w:rPr>
              <w:t>计量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7"/>
                <w:szCs w:val="27"/>
              </w:rPr>
              <w:t>单位</w:t>
            </w:r>
          </w:p>
        </w:tc>
        <w:tc>
          <w:tcPr>
            <w:tcW w:w="8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7"/>
                <w:szCs w:val="27"/>
              </w:rPr>
              <w:t>数量</w:t>
            </w:r>
          </w:p>
        </w:tc>
        <w:tc>
          <w:tcPr>
            <w:tcW w:w="10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7"/>
                <w:szCs w:val="27"/>
              </w:rPr>
              <w:t>出库原因</w:t>
            </w:r>
          </w:p>
        </w:tc>
        <w:tc>
          <w:tcPr>
            <w:tcW w:w="16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7"/>
                <w:szCs w:val="27"/>
              </w:rPr>
              <w:t>出货仓库</w:t>
            </w:r>
          </w:p>
        </w:tc>
        <w:tc>
          <w:tcPr>
            <w:tcW w:w="16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7"/>
                <w:szCs w:val="27"/>
              </w:rPr>
              <w:t>备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7"/>
                <w:szCs w:val="27"/>
              </w:rPr>
              <w:t>销售(√)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7"/>
                <w:szCs w:val="27"/>
              </w:rPr>
              <w:t>自用(√)</w:t>
            </w:r>
          </w:p>
        </w:tc>
        <w:tc>
          <w:tcPr>
            <w:tcW w:w="1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8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7"/>
                <w:szCs w:val="27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                                                                     领取人：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        保管员：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13D1B"/>
    <w:rsid w:val="6D535020"/>
    <w:rsid w:val="75F1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2018-06-25T02:14:00Z</dcterms:created>
  <dc:creator>Administrator</dc:creator>
  <cp:lastModifiedBy>Administrator</cp:lastModifiedBy>
  <dcterms:modified xsi:type="dcterms:W3CDTF">2018-06-25T02:17:07Z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